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5A7A256C" w:rsidR="00937E4B" w:rsidRPr="007F2ACF" w:rsidRDefault="005F6B82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5C6A9868">
                <wp:simplePos x="0" y="0"/>
                <wp:positionH relativeFrom="page">
                  <wp:posOffset>647700</wp:posOffset>
                </wp:positionH>
                <wp:positionV relativeFrom="page">
                  <wp:posOffset>523875</wp:posOffset>
                </wp:positionV>
                <wp:extent cx="6416675" cy="600075"/>
                <wp:effectExtent l="0" t="0" r="3175" b="952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675" cy="600075"/>
                          <a:chOff x="1136" y="1207"/>
                          <a:chExt cx="10105" cy="945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36" y="1207"/>
                            <a:ext cx="10073" cy="94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E8639" w14:textId="77777777" w:rsidR="00627A3F" w:rsidRPr="00627A3F" w:rsidRDefault="00627A3F" w:rsidP="00627A3F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27A3F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  <w:t>UNIDAD DE ELECTROCIRUGIA AVANZADA CON SELLADO O TERMOFUSION DE VASOS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pt;margin-top:41.25pt;width:505.25pt;height:47.25pt;z-index:251661312;mso-position-horizontal-relative:page;mso-position-vertical-relative:page" coordorigin="1136,1207" coordsize="10105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cToQIAAHIJAAAOAAAAZHJzL2Uyb0RvYy54bWzsVm1v2yAQ/j5p/wHxffVLXKex4lRVs1aT&#10;uq1atx9AMH7RbGBA4mS/fge4iZtWmtTu5UtlyQKOO+6ee+5gfr7tWrRhSjeC5zg6CTFinIqi4VWO&#10;v329eneGkTaEF6QVnOV4xzQ+X7x9M+9lxmJRi7ZgCoERrrNe5rg2RmZBoGnNOqJPhGQchKVQHTEw&#10;VVVQKNKD9a4N4jBMg16oQipBmdawuvRCvHD2y5JR87ksNTOozTH4Ztxfuf/K/oPFnGSVIrJu6OAG&#10;eYYXHWk4HLo3tSSGoLVqHpnqGqqEFqU5oaILRFk2lLkYIJooPIrmWom1dLFUWV/JPUwA7RFOzzZL&#10;P22ulbyTt8p7D8MbQb9rwCXoZZWN5XZe+c1o1X8UBeSTrI1wgW9L1VkTEBLaOnx3e3zZ1iAKi2kS&#10;pen0FCMKsjQMQxi7BNAasmTVomiSYgTSKA6n97L3g3oECA3Ks8RpBiTz5zpfB99s7oFM+oCXfhle&#10;dzWRzKVBWzxuFWqKHE8w4qQDCL4AyQivWobi1LpsT4dt95jqMaAjid2mAfffQvkEJveARgAh+GHh&#10;PEaEZFJpc81Eh+wgxwrcdJkimxttbH4PW2zitGib4qppWzdR1eqyVWhDoG6WF/azoYHKg20tt5u5&#10;sGpebFcgGT40j4XZrrYDLCtR7CBiJXwdQt+AQS3UT4x6qMEc6x9rohhG7QcOSZtFSWKL1k2S02kM&#10;EzWWrMYSwimYyrHByA8vjS/0tVRNVcNJkYufiwsgbdk4DKyr3qvBb+DNPyJQFD/BoOTvMChNfFWl&#10;Z7Gvqj2DJoCp5c/DejpQ43+z55Uyo54TPdV0XEb/eNOJZ3CWbcSPKDObJXCpv3Lm5W3G3VpwsbvG&#10;OjxC7MthPHdt6fBUWvwCAAD//wMAUEsDBBQABgAIAAAAIQDhCzCu3wAAAAsBAAAPAAAAZHJzL2Rv&#10;d25yZXYueG1sTI/BasMwEETvhf6D2EJvjSSXNMGxHEJoewqFJoWS28ba2CaWZCzFdv6+8qm5zbDD&#10;7JtsPZqG9dT52lkFciaAkS2crm2p4Ofw8bIE5gNajY2zpOBGHtb540OGqXaD/aZ+H0oWS6xPUUEV&#10;Qpty7ouKDPqZa8nG29l1BkO0Xcl1h0MsNw1PhHjjBmsbP1TY0rai4rK/GgWfAw6bV/ne7y7n7e14&#10;mH/97iQp9fw0blbAAo3hPwwTfkSHPDKd3NVqz5roRRK3BAXLZA5sCkg5qVNUi4UAnmf8fkP+BwAA&#10;//8DAFBLAQItABQABgAIAAAAIQC2gziS/gAAAOEBAAATAAAAAAAAAAAAAAAAAAAAAABbQ29udGVu&#10;dF9UeXBlc10ueG1sUEsBAi0AFAAGAAgAAAAhADj9If/WAAAAlAEAAAsAAAAAAAAAAAAAAAAALwEA&#10;AF9yZWxzLy5yZWxzUEsBAi0AFAAGAAgAAAAhAH585xOhAgAAcgkAAA4AAAAAAAAAAAAAAAAALgIA&#10;AGRycy9lMm9Eb2MueG1sUEsBAi0AFAAGAAgAAAAhAOELMK7fAAAACwEAAA8AAAAAAAAAAAAAAAAA&#10;+wQAAGRycy9kb3ducmV2LnhtbFBLBQYAAAAABAAEAPMAAAAHBgAAAAA=&#10;">
                <v:rect id="Rectangle 26" o:spid="_x0000_s1027" style="position:absolute;left:1136;top:1207;width:10073;height: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1CFE8639" w14:textId="77777777" w:rsidR="00627A3F" w:rsidRPr="00627A3F" w:rsidRDefault="00627A3F" w:rsidP="00627A3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27A3F">
                          <w:rPr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  <w:t>UNIDAD DE ELECTROCIRUGIA AVANZADA CON SELLADO O TERMOFUSION DE VASOS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61216DB2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30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847"/>
        <w:gridCol w:w="541"/>
        <w:gridCol w:w="1868"/>
        <w:gridCol w:w="1301"/>
        <w:gridCol w:w="1492"/>
        <w:gridCol w:w="3584"/>
        <w:gridCol w:w="31"/>
      </w:tblGrid>
      <w:tr w:rsidR="00937E4B" w:rsidRPr="007F2ACF" w14:paraId="3D4E6945" w14:textId="77777777" w:rsidTr="00A108B8">
        <w:trPr>
          <w:gridAfter w:val="1"/>
          <w:wAfter w:w="14" w:type="pct"/>
          <w:trHeight w:val="534"/>
        </w:trPr>
        <w:tc>
          <w:tcPr>
            <w:tcW w:w="640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26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3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587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73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61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A108B8">
        <w:trPr>
          <w:gridAfter w:val="1"/>
          <w:wAfter w:w="14" w:type="pct"/>
          <w:trHeight w:val="536"/>
        </w:trPr>
        <w:tc>
          <w:tcPr>
            <w:tcW w:w="640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46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3BD20D5" w14:textId="77777777" w:rsidTr="00A108B8">
        <w:trPr>
          <w:trHeight w:val="2229"/>
        </w:trPr>
        <w:tc>
          <w:tcPr>
            <w:tcW w:w="640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46" w:type="pct"/>
            <w:gridSpan w:val="6"/>
          </w:tcPr>
          <w:p w14:paraId="372F0B84" w14:textId="729E9A48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UNIDAD DE ELECTROCIRUGÍA AVANZADA CON SELLADO O TERMOFUSIÓN DE VASOS CONTROLADA POR MEDIO DE MICROPROCESADOR SALIDAS DE ENERGÍA MONOPOLAR, BIPOLAR Y SELLADO DE VASOS (BIPOLAR MODIFICADO).</w:t>
            </w:r>
          </w:p>
          <w:p w14:paraId="22D98B5D" w14:textId="7544BA91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1.2.- SALIDA MONOPOLAR:</w:t>
            </w:r>
          </w:p>
          <w:p w14:paraId="0EC44269" w14:textId="309134E0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1.2.1.- CORTE PURO CON POTENCIA DE SALIDA DE 300 WATTS O MAYOR</w:t>
            </w:r>
          </w:p>
          <w:p w14:paraId="1A345E89" w14:textId="7CD88993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1.2.2.- MEZCLA O BLEND CON POTENCIA MÍNIMA DE 200 WATTS.</w:t>
            </w:r>
          </w:p>
          <w:p w14:paraId="661B5D92" w14:textId="45EA72A4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1.2.3.- CON AL MENOS DOS MODOS DE COAGULACIÓN MONOPOLAR CON POTENCIA MÍNIMA DE 110 WATTS.</w:t>
            </w:r>
          </w:p>
          <w:p w14:paraId="42E1A5E5" w14:textId="10A50416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1.3.- SALIDA BIPOLAR:</w:t>
            </w:r>
          </w:p>
          <w:p w14:paraId="65A625B2" w14:textId="34185411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1.3.1.- CON COAGULACIÓN CON POTENCIA DE SALIDA MÍNIMA DE 90 WATTS</w:t>
            </w:r>
          </w:p>
          <w:p w14:paraId="3200FFE5" w14:textId="3D893F6F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1.3.2.- CON CONTROL INDEPENDIENTE PARA SELECCIÓN DE POTENCIA EN MODO BIPOLAR.</w:t>
            </w:r>
          </w:p>
          <w:p w14:paraId="6B65D30C" w14:textId="792C0ECD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1.4.- SALIDA PARA SELLADO O TERMOFUSIÓN DE VASOS (BIPOLAR MODIFICADO)</w:t>
            </w:r>
          </w:p>
          <w:p w14:paraId="3C5E71EA" w14:textId="0F7CE041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1.4.1.- ENTRADA BIPOLAR, CON RECONOCIMIENTO DE INSTRUMENTOS DE SELLADO</w:t>
            </w:r>
          </w:p>
          <w:p w14:paraId="0E44EFE8" w14:textId="4496AC6E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1.4.2.- MEMORIA INTERNA PARA RECONOCIMIENTO DE LOS INSTRUMENTOS</w:t>
            </w:r>
          </w:p>
          <w:p w14:paraId="05B45F37" w14:textId="385BF26F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1.4.3.- FORMACIÓN DE SELLOS QUE SOPORTAN 360 MMHG SIN DEPENDER DE TROMBOS.</w:t>
            </w:r>
          </w:p>
          <w:p w14:paraId="73B582D7" w14:textId="030F61D3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1.4.4.- CAPACIDAD DE MEDIR LA IMPEDANCIA DE LOS TEJIDOS Y HACER UNA SELECCIÓN CONTINUA DEL NIVEL DE ENERGÍA DE SALIDA, TRABAJA DE FORMA DINÁMICA.</w:t>
            </w:r>
          </w:p>
          <w:p w14:paraId="15696559" w14:textId="2F0A9689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1.4.5.- CAPACIDAD DE SELLADO DE VASOS DE HASTA 7 MM DE DIÁMETRO, GENERANDO DAÑO TÉRMICO</w:t>
            </w:r>
          </w:p>
          <w:p w14:paraId="0761C8E6" w14:textId="11BB6120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LATERAL MENOR DE 3 MM."</w:t>
            </w:r>
          </w:p>
          <w:p w14:paraId="4D64D08F" w14:textId="2BD9996B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1.4.6.- ALARMA AUDIBLE DE FINALIZACIÓN DE SELLADO DE VASOS.</w:t>
            </w:r>
          </w:p>
          <w:p w14:paraId="2FA1CFD9" w14:textId="789BB750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1.5.- PANTALLA LCD O TECNOLOGÍA SUPERIOR</w:t>
            </w:r>
          </w:p>
          <w:p w14:paraId="6DAF7FC3" w14:textId="58A3CB35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1.6.</w:t>
            </w:r>
            <w:proofErr w:type="gramStart"/>
            <w:r w:rsidRPr="00C66774">
              <w:rPr>
                <w:rFonts w:ascii="Arial" w:hAnsi="Arial" w:cs="Arial"/>
                <w:bCs/>
                <w:sz w:val="16"/>
                <w:szCs w:val="16"/>
              </w:rPr>
              <w:t>-  DESPLIEGUE</w:t>
            </w:r>
            <w:proofErr w:type="gramEnd"/>
            <w:r w:rsidRPr="00C66774">
              <w:rPr>
                <w:rFonts w:ascii="Arial" w:hAnsi="Arial" w:cs="Arial"/>
                <w:bCs/>
                <w:sz w:val="16"/>
                <w:szCs w:val="16"/>
              </w:rPr>
              <w:t xml:space="preserve"> NUMÉRICO Y DE FUNCIONES EN PANTALLA DE:</w:t>
            </w:r>
          </w:p>
          <w:p w14:paraId="00C54412" w14:textId="036D1E8F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1.6.1.</w:t>
            </w:r>
            <w:proofErr w:type="gramStart"/>
            <w:r w:rsidRPr="00C66774">
              <w:rPr>
                <w:rFonts w:ascii="Arial" w:hAnsi="Arial" w:cs="Arial"/>
                <w:bCs/>
                <w:sz w:val="16"/>
                <w:szCs w:val="16"/>
              </w:rPr>
              <w:t>-  POTENCIA</w:t>
            </w:r>
            <w:proofErr w:type="gramEnd"/>
            <w:r w:rsidRPr="00C66774">
              <w:rPr>
                <w:rFonts w:ascii="Arial" w:hAnsi="Arial" w:cs="Arial"/>
                <w:bCs/>
                <w:sz w:val="16"/>
                <w:szCs w:val="16"/>
              </w:rPr>
              <w:t xml:space="preserve"> DE SALIDA MONOPOLAR</w:t>
            </w:r>
          </w:p>
          <w:p w14:paraId="2AD10D21" w14:textId="265333C4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1.6.2.- POTENCIA DE SALIDA BIPOLAR</w:t>
            </w:r>
          </w:p>
          <w:p w14:paraId="30F1735F" w14:textId="4DBE6436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1.6.3.</w:t>
            </w:r>
            <w:proofErr w:type="gramStart"/>
            <w:r w:rsidRPr="00C66774">
              <w:rPr>
                <w:rFonts w:ascii="Arial" w:hAnsi="Arial" w:cs="Arial"/>
                <w:bCs/>
                <w:sz w:val="16"/>
                <w:szCs w:val="16"/>
              </w:rPr>
              <w:t>-  INDICADOR</w:t>
            </w:r>
            <w:proofErr w:type="gramEnd"/>
            <w:r w:rsidRPr="00C66774">
              <w:rPr>
                <w:rFonts w:ascii="Arial" w:hAnsi="Arial" w:cs="Arial"/>
                <w:bCs/>
                <w:sz w:val="16"/>
                <w:szCs w:val="16"/>
              </w:rPr>
              <w:t xml:space="preserve"> DE ACTIVACIÓN DE SELLADO DE VASOS (BIPOLAR MODIFICADO).</w:t>
            </w:r>
          </w:p>
          <w:p w14:paraId="39E3D453" w14:textId="46293026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1.6.4.- INDICADOR DEL MODO EN USO</w:t>
            </w:r>
          </w:p>
          <w:p w14:paraId="745536F3" w14:textId="7DA17943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1.6.5.- INDICADOR DE MONITORIZACIÓN DE LA CALIDAD DEL CONTACTO DEL ELECTRODO DE RETORNO</w:t>
            </w:r>
          </w:p>
          <w:p w14:paraId="0429F2AE" w14:textId="7BEBCDC4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1.6.6.- INDICADOR DE ERRORES.</w:t>
            </w:r>
          </w:p>
          <w:p w14:paraId="584FADFD" w14:textId="15942816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1.7.- ACTIVACIÓN DE LA UNIDAD:</w:t>
            </w:r>
          </w:p>
          <w:p w14:paraId="03D2A645" w14:textId="7A7E79F2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1.7.1.</w:t>
            </w:r>
            <w:proofErr w:type="gramStart"/>
            <w:r w:rsidRPr="00C66774">
              <w:rPr>
                <w:rFonts w:ascii="Arial" w:hAnsi="Arial" w:cs="Arial"/>
                <w:bCs/>
                <w:sz w:val="16"/>
                <w:szCs w:val="16"/>
              </w:rPr>
              <w:t>-  POR</w:t>
            </w:r>
            <w:proofErr w:type="gramEnd"/>
            <w:r w:rsidRPr="00C66774">
              <w:rPr>
                <w:rFonts w:ascii="Arial" w:hAnsi="Arial" w:cs="Arial"/>
                <w:bCs/>
                <w:sz w:val="16"/>
                <w:szCs w:val="16"/>
              </w:rPr>
              <w:t xml:space="preserve"> MEDIO DEL INSTRUMENTO Y/O PEDAL EN SALIDA MONOPOLAR.</w:t>
            </w:r>
          </w:p>
          <w:p w14:paraId="434152FF" w14:textId="1C2A6E42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1.7.2.- POR MEDIO DEL INSTRUMENTO Y/O PEDAL EN SALIDA BIPOLAR.</w:t>
            </w:r>
          </w:p>
          <w:p w14:paraId="3C19E7BD" w14:textId="4EB0D368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1.7.3.- POR MEDIO DEL INSTRUMENTO Y/O PEDAL EN SALIDA DE SELLADO DE VASOS (BIPOLAR MODIFICADO)</w:t>
            </w:r>
          </w:p>
          <w:p w14:paraId="48DC151A" w14:textId="713EA486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1.8.- INDICADORES AUDIBLES Y VISIBLES AL ACCIONAR CUALQUIERA DE LOS MODOS DEL EQUIPO.</w:t>
            </w:r>
          </w:p>
          <w:p w14:paraId="3E225F50" w14:textId="607FA51C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1.9.- ALARMAS AUDIBLES Y VISIBLES DE:</w:t>
            </w:r>
          </w:p>
          <w:p w14:paraId="47AF43DF" w14:textId="1879DAF0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1.9.1.- FALLA EN ALGUNO DE LOS MODOS.</w:t>
            </w:r>
          </w:p>
          <w:p w14:paraId="29CBAA9D" w14:textId="0D1DA459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1.9.2.- FALSO CONTACTO DEL ELECTRODO DE RETORNO CON EL PACIENTE O QUE NO ESTE CONECTADO A LA</w:t>
            </w:r>
          </w:p>
          <w:p w14:paraId="055D1265" w14:textId="5E841B03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UNIDAD."</w:t>
            </w:r>
          </w:p>
          <w:p w14:paraId="5E97597F" w14:textId="4D1A526E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1.9.3.- INTERRUPCIÓN DEL CICLO DE SELLADO DE VASOS</w:t>
            </w:r>
          </w:p>
          <w:p w14:paraId="6F514ECD" w14:textId="785A8DF9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1.9.4.- FALLAS DURANTE LA FORMACIÓN DEL SELLO DE LOS VASOS.</w:t>
            </w:r>
          </w:p>
          <w:p w14:paraId="1D48FD5E" w14:textId="011183A0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 xml:space="preserve">1.10.- PEDAL UNICO QUE ES MONOPOLAR Y BIPOLAR </w:t>
            </w:r>
          </w:p>
          <w:p w14:paraId="142CD266" w14:textId="69E0C206" w:rsidR="00A108B8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1.11.- CARRO PARA SOPORTE Y TRASLADO DEL EQUIPO.</w:t>
            </w:r>
          </w:p>
          <w:p w14:paraId="761B3359" w14:textId="49CCC18A" w:rsidR="00AA1393" w:rsidRPr="00C66774" w:rsidRDefault="00A108B8" w:rsidP="00A108B8">
            <w:pPr>
              <w:ind w:firstLine="70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774">
              <w:rPr>
                <w:rFonts w:ascii="Arial" w:hAnsi="Arial" w:cs="Arial"/>
                <w:bCs/>
                <w:sz w:val="16"/>
                <w:szCs w:val="16"/>
              </w:rPr>
              <w:t>2.- ACCESORIO:</w:t>
            </w:r>
          </w:p>
        </w:tc>
        <w:tc>
          <w:tcPr>
            <w:tcW w:w="14" w:type="pct"/>
          </w:tcPr>
          <w:p w14:paraId="0C8DDE10" w14:textId="2B5B8F08" w:rsidR="00AA1393" w:rsidRPr="00BB23B4" w:rsidRDefault="00AA1393">
            <w:pPr>
              <w:rPr>
                <w:sz w:val="16"/>
                <w:szCs w:val="16"/>
              </w:rPr>
            </w:pPr>
          </w:p>
        </w:tc>
      </w:tr>
      <w:tr w:rsidR="00937E4B" w:rsidRPr="007F2ACF" w14:paraId="0F8E2BEC" w14:textId="77777777" w:rsidTr="00A108B8">
        <w:trPr>
          <w:gridAfter w:val="1"/>
          <w:wAfter w:w="14" w:type="pct"/>
          <w:trHeight w:val="182"/>
        </w:trPr>
        <w:tc>
          <w:tcPr>
            <w:tcW w:w="640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82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64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A108B8">
        <w:trPr>
          <w:gridAfter w:val="1"/>
          <w:wAfter w:w="14" w:type="pct"/>
          <w:trHeight w:val="251"/>
        </w:trPr>
        <w:tc>
          <w:tcPr>
            <w:tcW w:w="640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2" w:type="pct"/>
          </w:tcPr>
          <w:p w14:paraId="620ABB49" w14:textId="033D8E80" w:rsidR="00A521EC" w:rsidRPr="007F2ACF" w:rsidRDefault="00627A3F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64" w:type="pct"/>
            <w:gridSpan w:val="5"/>
          </w:tcPr>
          <w:p w14:paraId="50BFBBE8" w14:textId="457A633A" w:rsidR="00AA1393" w:rsidRPr="007F2ACF" w:rsidRDefault="00627A3F" w:rsidP="00627A3F">
            <w:pPr>
              <w:pStyle w:val="Prrafodelista"/>
              <w:widowControl/>
              <w:autoSpaceDE/>
              <w:autoSpaceDN/>
              <w:ind w:left="720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7A3F">
              <w:rPr>
                <w:rFonts w:ascii="Times New Roman" w:hAnsi="Times New Roman" w:cs="Times New Roman"/>
                <w:bCs/>
                <w:sz w:val="18"/>
                <w:szCs w:val="18"/>
              </w:rPr>
              <w:t>CABLE REUSABLE PARA PLACA</w:t>
            </w:r>
          </w:p>
        </w:tc>
      </w:tr>
      <w:tr w:rsidR="00937E4B" w:rsidRPr="007F2ACF" w14:paraId="611701FE" w14:textId="77777777" w:rsidTr="00A108B8">
        <w:trPr>
          <w:gridAfter w:val="1"/>
          <w:wAfter w:w="14" w:type="pct"/>
          <w:trHeight w:val="185"/>
        </w:trPr>
        <w:tc>
          <w:tcPr>
            <w:tcW w:w="640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2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4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A108B8">
        <w:trPr>
          <w:gridAfter w:val="1"/>
          <w:wAfter w:w="14" w:type="pct"/>
          <w:trHeight w:val="185"/>
        </w:trPr>
        <w:tc>
          <w:tcPr>
            <w:tcW w:w="640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82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64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A108B8">
        <w:trPr>
          <w:gridAfter w:val="1"/>
          <w:wAfter w:w="14" w:type="pct"/>
          <w:trHeight w:val="237"/>
        </w:trPr>
        <w:tc>
          <w:tcPr>
            <w:tcW w:w="640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2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4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A108B8">
        <w:trPr>
          <w:gridAfter w:val="1"/>
          <w:wAfter w:w="14" w:type="pct"/>
          <w:trHeight w:val="324"/>
        </w:trPr>
        <w:tc>
          <w:tcPr>
            <w:tcW w:w="4986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A108B8">
        <w:trPr>
          <w:gridAfter w:val="1"/>
          <w:wAfter w:w="14" w:type="pct"/>
          <w:trHeight w:val="185"/>
        </w:trPr>
        <w:tc>
          <w:tcPr>
            <w:tcW w:w="4986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F0F0D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2473C5"/>
    <w:multiLevelType w:val="hybridMultilevel"/>
    <w:tmpl w:val="CB120F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6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3044D1"/>
    <w:multiLevelType w:val="multilevel"/>
    <w:tmpl w:val="8182E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9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8"/>
  </w:num>
  <w:num w:numId="2" w16cid:durableId="1971134298">
    <w:abstractNumId w:val="5"/>
  </w:num>
  <w:num w:numId="3" w16cid:durableId="1198657818">
    <w:abstractNumId w:val="3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9"/>
  </w:num>
  <w:num w:numId="7" w16cid:durableId="1146627121">
    <w:abstractNumId w:val="2"/>
  </w:num>
  <w:num w:numId="8" w16cid:durableId="826435965">
    <w:abstractNumId w:val="6"/>
  </w:num>
  <w:num w:numId="9" w16cid:durableId="96026489">
    <w:abstractNumId w:val="7"/>
  </w:num>
  <w:num w:numId="10" w16cid:durableId="6569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6087A"/>
    <w:rsid w:val="002B6DAF"/>
    <w:rsid w:val="00305443"/>
    <w:rsid w:val="00322987"/>
    <w:rsid w:val="00336E19"/>
    <w:rsid w:val="00400D40"/>
    <w:rsid w:val="004D3E5C"/>
    <w:rsid w:val="004E12EB"/>
    <w:rsid w:val="00564576"/>
    <w:rsid w:val="005F6B82"/>
    <w:rsid w:val="00627A3F"/>
    <w:rsid w:val="00653F08"/>
    <w:rsid w:val="00686897"/>
    <w:rsid w:val="006F1C33"/>
    <w:rsid w:val="00755B7D"/>
    <w:rsid w:val="007F2ACF"/>
    <w:rsid w:val="00850F3E"/>
    <w:rsid w:val="008A01DD"/>
    <w:rsid w:val="008E453B"/>
    <w:rsid w:val="00937E4B"/>
    <w:rsid w:val="009C2E36"/>
    <w:rsid w:val="00A02A95"/>
    <w:rsid w:val="00A108B8"/>
    <w:rsid w:val="00A521EC"/>
    <w:rsid w:val="00A716D6"/>
    <w:rsid w:val="00AA1393"/>
    <w:rsid w:val="00B330FD"/>
    <w:rsid w:val="00BB23B4"/>
    <w:rsid w:val="00BB79B9"/>
    <w:rsid w:val="00BE2BCB"/>
    <w:rsid w:val="00C1357A"/>
    <w:rsid w:val="00C66774"/>
    <w:rsid w:val="00CA6A33"/>
    <w:rsid w:val="00D54770"/>
    <w:rsid w:val="00D6179F"/>
    <w:rsid w:val="00DB1705"/>
    <w:rsid w:val="00EF2F3E"/>
    <w:rsid w:val="00F14C85"/>
    <w:rsid w:val="00F449CF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41E6C-E996-4F20-8014-C64FE5921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4</cp:revision>
  <dcterms:created xsi:type="dcterms:W3CDTF">2025-10-17T21:40:00Z</dcterms:created>
  <dcterms:modified xsi:type="dcterms:W3CDTF">2025-10-17T21:46:00Z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